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6A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安徽和鼎机电设备有限公司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实习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员工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培训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计划</w:t>
      </w:r>
    </w:p>
    <w:p w14:paraId="285A986D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2ABFC3BE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实习周期：2026年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月1日—2026年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45A068D">
      <w:pPr>
        <w:spacing w:before="120" w:after="120" w:line="288" w:lineRule="auto"/>
        <w:ind w:left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实习单位：安徽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和鼎机电设备有限公司</w:t>
      </w:r>
    </w:p>
    <w:p w14:paraId="035528F3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实习部门：各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线路</w:t>
      </w:r>
      <w:bookmarkStart w:id="0" w:name="_GoBack"/>
      <w:bookmarkEnd w:id="0"/>
    </w:p>
    <w:tbl>
      <w:tblPr>
        <w:tblStyle w:val="2"/>
        <w:tblW w:w="9698" w:type="dxa"/>
        <w:tblInd w:w="-57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37"/>
        <w:gridCol w:w="2052"/>
        <w:gridCol w:w="4416"/>
        <w:gridCol w:w="1893"/>
      </w:tblGrid>
      <w:tr w14:paraId="0C173F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E0986D">
            <w:pPr>
              <w:spacing w:before="120" w:after="120" w:line="240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4CB5065">
            <w:pPr>
              <w:spacing w:before="120" w:after="120" w:line="240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培训/实操主题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93A760">
            <w:pPr>
              <w:spacing w:before="120" w:after="120" w:line="240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具体培训/实操内容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717FDF">
            <w:pPr>
              <w:spacing w:before="120" w:after="120" w:line="240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培训形式</w:t>
            </w:r>
          </w:p>
        </w:tc>
      </w:tr>
      <w:tr w14:paraId="0C79907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C9A080">
            <w:pPr>
              <w:spacing w:before="120" w:after="120" w:line="240" w:lineRule="auto"/>
              <w:ind w:lef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7.1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D44802">
            <w:pPr>
              <w:spacing w:before="120" w:after="120" w:line="240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安全培训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0A2905">
            <w:pPr>
              <w:numPr>
                <w:ilvl w:val="0"/>
                <w:numId w:val="1"/>
              </w:numPr>
              <w:spacing w:before="120" w:after="12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法律法规及公司安全生产规章制度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1699AB8B">
            <w:pPr>
              <w:numPr>
                <w:ilvl w:val="0"/>
                <w:numId w:val="1"/>
              </w:numPr>
              <w:spacing w:before="120" w:after="12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安全事故案例学习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5B4C9B15">
            <w:pPr>
              <w:numPr>
                <w:ilvl w:val="0"/>
                <w:numId w:val="1"/>
              </w:numPr>
              <w:spacing w:before="120" w:after="12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安全知识理论考试；</w:t>
            </w:r>
          </w:p>
          <w:p w14:paraId="1498713E">
            <w:pPr>
              <w:numPr>
                <w:ilvl w:val="0"/>
                <w:numId w:val="1"/>
              </w:numPr>
              <w:spacing w:before="120" w:after="12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质量及能源概述；</w:t>
            </w:r>
          </w:p>
          <w:p w14:paraId="7FB63007">
            <w:pPr>
              <w:numPr>
                <w:ilvl w:val="0"/>
                <w:numId w:val="1"/>
              </w:numPr>
              <w:spacing w:before="120" w:after="12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厂情厂史及企业文化；</w:t>
            </w:r>
          </w:p>
          <w:p w14:paraId="62BF682F">
            <w:pPr>
              <w:numPr>
                <w:ilvl w:val="0"/>
                <w:numId w:val="1"/>
              </w:numPr>
              <w:spacing w:before="120" w:after="12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人力资源管理制度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CBF861">
            <w:pPr>
              <w:spacing w:before="120" w:after="120" w:line="240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集中授课、考试</w:t>
            </w:r>
          </w:p>
        </w:tc>
      </w:tr>
      <w:tr w14:paraId="69AA9F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5BDF75">
            <w:pPr>
              <w:spacing w:before="120" w:after="120" w:line="240" w:lineRule="auto"/>
              <w:ind w:lef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7.15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6A3A42">
            <w:pPr>
              <w:spacing w:before="120" w:after="120" w:line="240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车间级、班组级安全教育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9BD80B">
            <w:pPr>
              <w:numPr>
                <w:ilvl w:val="0"/>
                <w:numId w:val="2"/>
              </w:numPr>
              <w:spacing w:before="120" w:after="120" w:line="240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车间安全管理办法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06165F4A">
            <w:pPr>
              <w:numPr>
                <w:ilvl w:val="0"/>
                <w:numId w:val="2"/>
              </w:numPr>
              <w:spacing w:before="120" w:after="12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岗位安全操作规程、危险源识别；</w:t>
            </w:r>
          </w:p>
          <w:p w14:paraId="66B5B1CF">
            <w:pPr>
              <w:numPr>
                <w:ilvl w:val="0"/>
                <w:numId w:val="2"/>
              </w:numPr>
              <w:spacing w:before="120" w:after="12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熟悉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车间布局、班组划分、工位分布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167091">
            <w:pPr>
              <w:spacing w:before="120" w:after="120" w:line="240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集中授课、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实操练习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师傅指导</w:t>
            </w:r>
          </w:p>
        </w:tc>
      </w:tr>
      <w:tr w14:paraId="7392B7B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FDFBFE">
            <w:pPr>
              <w:spacing w:before="120" w:after="120" w:line="240" w:lineRule="auto"/>
              <w:ind w:lef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7.30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4532A1">
            <w:pPr>
              <w:spacing w:before="120" w:after="120" w:line="240" w:lineRule="auto"/>
              <w:ind w:lef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车间、班组、岗位认知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AE4812">
            <w:pPr>
              <w:numPr>
                <w:ilvl w:val="0"/>
                <w:numId w:val="0"/>
              </w:num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熟悉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车间布局、班组划分、工位分布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13D4E817">
            <w:pPr>
              <w:numPr>
                <w:ilvl w:val="0"/>
                <w:numId w:val="0"/>
              </w:num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2.常用工具、量具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识别；</w:t>
            </w:r>
          </w:p>
          <w:p w14:paraId="55CE09AE">
            <w:pPr>
              <w:numPr>
                <w:ilvl w:val="0"/>
                <w:numId w:val="0"/>
              </w:num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观察师傅操作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42416D2E">
            <w:pPr>
              <w:numPr>
                <w:ilvl w:val="0"/>
                <w:numId w:val="0"/>
              </w:num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师傅讲解。</w:t>
            </w:r>
          </w:p>
          <w:p w14:paraId="3C15777B">
            <w:pPr>
              <w:numPr>
                <w:ilvl w:val="0"/>
                <w:numId w:val="0"/>
              </w:num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5.复盘本周学习内容。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B949AA8">
            <w:pPr>
              <w:spacing w:before="120" w:after="120" w:line="240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实操练习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师傅指导</w:t>
            </w:r>
          </w:p>
        </w:tc>
      </w:tr>
      <w:tr w14:paraId="576B11A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4637E7">
            <w:pPr>
              <w:spacing w:before="120" w:after="120" w:line="240" w:lineRule="auto"/>
              <w:ind w:lef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8.15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F20068">
            <w:p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车间、班组、岗位认知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07DE48">
            <w:pPr>
              <w:numPr>
                <w:ilvl w:val="0"/>
                <w:numId w:val="0"/>
              </w:num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熟悉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车间布局、班组划分、工位分布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354AA59E">
            <w:pPr>
              <w:numPr>
                <w:ilvl w:val="0"/>
                <w:numId w:val="0"/>
              </w:num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2.常用工具、量具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识别；</w:t>
            </w:r>
          </w:p>
          <w:p w14:paraId="5CE04756">
            <w:pPr>
              <w:numPr>
                <w:ilvl w:val="0"/>
                <w:numId w:val="0"/>
              </w:num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观察师傅操作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6A39A6E4">
            <w:pPr>
              <w:numPr>
                <w:ilvl w:val="0"/>
                <w:numId w:val="0"/>
              </w:numPr>
              <w:spacing w:before="120" w:after="12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师傅讲解。</w:t>
            </w:r>
          </w:p>
          <w:p w14:paraId="043A9090">
            <w:pPr>
              <w:numPr>
                <w:ilvl w:val="0"/>
                <w:numId w:val="0"/>
              </w:numPr>
              <w:spacing w:before="120" w:after="12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5.复盘本周学习内容。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DB3B91">
            <w:p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实操练习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师傅指导</w:t>
            </w:r>
          </w:p>
        </w:tc>
      </w:tr>
      <w:tr w14:paraId="14A1488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D454DC">
            <w:pPr>
              <w:spacing w:before="120" w:after="120" w:line="240" w:lineRule="auto"/>
              <w:ind w:lef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8.30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C5A7C9">
            <w:p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车间、班组、岗位认知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92E927">
            <w:pPr>
              <w:numPr>
                <w:ilvl w:val="0"/>
                <w:numId w:val="0"/>
              </w:num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熟悉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车间布局、班组划分、工位分布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406CDE48">
            <w:pPr>
              <w:numPr>
                <w:ilvl w:val="0"/>
                <w:numId w:val="0"/>
              </w:num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2.常用工具、量具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识别；</w:t>
            </w:r>
          </w:p>
          <w:p w14:paraId="31FAB54D">
            <w:pPr>
              <w:numPr>
                <w:ilvl w:val="0"/>
                <w:numId w:val="0"/>
              </w:num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观察师傅操作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40DE629E">
            <w:pPr>
              <w:numPr>
                <w:ilvl w:val="0"/>
                <w:numId w:val="0"/>
              </w:numPr>
              <w:spacing w:before="120" w:after="12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师傅讲解。</w:t>
            </w:r>
          </w:p>
          <w:p w14:paraId="247BE6CA">
            <w:pPr>
              <w:numPr>
                <w:ilvl w:val="0"/>
                <w:numId w:val="0"/>
              </w:numPr>
              <w:spacing w:before="120" w:after="12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5.复盘本周学习内容。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E9D891">
            <w:p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实操练习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师傅指导</w:t>
            </w:r>
          </w:p>
        </w:tc>
      </w:tr>
      <w:tr w14:paraId="05BE7EA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85FD60">
            <w:pPr>
              <w:spacing w:before="120" w:after="120" w:line="240" w:lineRule="auto"/>
              <w:ind w:lef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9.15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29CCA0">
            <w:p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跟班实操学习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02F985">
            <w:pPr>
              <w:numPr>
                <w:ilvl w:val="0"/>
                <w:numId w:val="0"/>
              </w:num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跟师傅学习岗位操作技能和理论知识，进行简单工序动手操作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；练习故障排查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；学习岗位质量控制要点；</w:t>
            </w:r>
          </w:p>
          <w:p w14:paraId="4167A925">
            <w:pPr>
              <w:numPr>
                <w:ilvl w:val="0"/>
                <w:numId w:val="0"/>
              </w:numPr>
              <w:spacing w:before="120" w:after="12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师傅答疑。</w:t>
            </w:r>
          </w:p>
          <w:p w14:paraId="4F60E937">
            <w:pPr>
              <w:numPr>
                <w:ilvl w:val="0"/>
                <w:numId w:val="0"/>
              </w:numPr>
              <w:spacing w:before="120" w:after="12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3.复盘本周学习内容。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1E9F0A">
            <w:p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实操练习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师傅指导</w:t>
            </w:r>
          </w:p>
        </w:tc>
      </w:tr>
      <w:tr w14:paraId="252943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361C1D">
            <w:pPr>
              <w:spacing w:before="120" w:after="120" w:line="240" w:lineRule="auto"/>
              <w:ind w:lef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9.30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3AAFC2">
            <w:p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跟班实操学习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35189B">
            <w:pPr>
              <w:numPr>
                <w:ilvl w:val="0"/>
                <w:numId w:val="0"/>
              </w:num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跟师傅学习岗位操作技能和理论知识，进行简单工序动手操作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；练习故障排查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；学习岗位质量控制要点；</w:t>
            </w:r>
          </w:p>
          <w:p w14:paraId="288479C0">
            <w:pPr>
              <w:numPr>
                <w:ilvl w:val="0"/>
                <w:numId w:val="0"/>
              </w:numPr>
              <w:spacing w:before="120" w:after="12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师傅答疑。</w:t>
            </w:r>
          </w:p>
          <w:p w14:paraId="1C394008">
            <w:pPr>
              <w:numPr>
                <w:ilvl w:val="0"/>
                <w:numId w:val="0"/>
              </w:numPr>
              <w:spacing w:before="120" w:after="12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3.复盘本周学习内容。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ABAB0D">
            <w:p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实操练习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师傅指导</w:t>
            </w:r>
          </w:p>
        </w:tc>
      </w:tr>
      <w:tr w14:paraId="1443CD1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D32729">
            <w:pPr>
              <w:spacing w:before="120" w:after="120" w:line="240" w:lineRule="auto"/>
              <w:ind w:lef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10.15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ED8053">
            <w:p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跟班实操学习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47B34B">
            <w:pPr>
              <w:numPr>
                <w:ilvl w:val="0"/>
                <w:numId w:val="0"/>
              </w:num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跟师傅学习岗位操作技能和理论知识，进行简单工序动手操作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；练习故障排查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；学习岗位质量控制要点；</w:t>
            </w:r>
          </w:p>
          <w:p w14:paraId="06BED15D">
            <w:pPr>
              <w:numPr>
                <w:ilvl w:val="0"/>
                <w:numId w:val="0"/>
              </w:numPr>
              <w:spacing w:before="120" w:after="12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师傅答疑。</w:t>
            </w:r>
          </w:p>
          <w:p w14:paraId="3082D6C9">
            <w:pPr>
              <w:numPr>
                <w:ilvl w:val="0"/>
                <w:numId w:val="0"/>
              </w:numPr>
              <w:spacing w:before="120" w:after="120" w:line="240" w:lineRule="auto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3.复盘本周学习内容。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F1AD78">
            <w:p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实操练习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师傅指导</w:t>
            </w:r>
          </w:p>
        </w:tc>
      </w:tr>
      <w:tr w14:paraId="115DE4A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ABF60F">
            <w:pPr>
              <w:spacing w:before="120" w:after="120" w:line="240" w:lineRule="auto"/>
              <w:ind w:lef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10.30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B8FDA0">
            <w:p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顶岗实操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3CFA49">
            <w:pPr>
              <w:numPr>
                <w:ilvl w:val="0"/>
                <w:numId w:val="3"/>
              </w:num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根据培训学习进展，接受车间考核，陆续安排顶岗实操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192220BD">
            <w:pPr>
              <w:numPr>
                <w:ilvl w:val="0"/>
                <w:numId w:val="0"/>
              </w:numPr>
              <w:spacing w:before="120" w:after="120"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学习岗位质量控制要点；</w:t>
            </w:r>
          </w:p>
          <w:p w14:paraId="57ACEC61">
            <w:pPr>
              <w:numPr>
                <w:ilvl w:val="0"/>
                <w:numId w:val="0"/>
              </w:numPr>
              <w:spacing w:before="120" w:after="120" w:line="240" w:lineRule="auto"/>
              <w:ind w:left="0"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.师傅巡回指导答疑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2DF66317">
            <w:pPr>
              <w:numPr>
                <w:ilvl w:val="0"/>
                <w:numId w:val="0"/>
              </w:numPr>
              <w:spacing w:before="120" w:after="120" w:line="240" w:lineRule="auto"/>
              <w:ind w:left="0" w:leftChars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4.撰写培训总结。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EC3109">
            <w:pPr>
              <w:spacing w:before="120" w:after="120" w:line="240" w:lineRule="auto"/>
              <w:ind w:left="0" w:leftChars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顶岗实操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师傅指导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培训总结</w:t>
            </w:r>
          </w:p>
        </w:tc>
      </w:tr>
    </w:tbl>
    <w:p w14:paraId="75CAE348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5" w:h="16840"/>
      <w:pgMar w:top="1134" w:right="1417" w:bottom="1134" w:left="1417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ADAA22"/>
    <w:multiLevelType w:val="singleLevel"/>
    <w:tmpl w:val="DDADAA2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0F4EBBF"/>
    <w:multiLevelType w:val="singleLevel"/>
    <w:tmpl w:val="E0F4EBB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EC851C3"/>
    <w:multiLevelType w:val="singleLevel"/>
    <w:tmpl w:val="6EC851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B7221"/>
    <w:rsid w:val="041D6BCE"/>
    <w:rsid w:val="061D4115"/>
    <w:rsid w:val="062724A6"/>
    <w:rsid w:val="0A8E1461"/>
    <w:rsid w:val="0D040908"/>
    <w:rsid w:val="15D46CBD"/>
    <w:rsid w:val="16F874F3"/>
    <w:rsid w:val="17B4657F"/>
    <w:rsid w:val="1C5922D3"/>
    <w:rsid w:val="1DF041AC"/>
    <w:rsid w:val="1F1B76DA"/>
    <w:rsid w:val="20D32FEA"/>
    <w:rsid w:val="22D8047F"/>
    <w:rsid w:val="2425101A"/>
    <w:rsid w:val="24A01D24"/>
    <w:rsid w:val="254237AE"/>
    <w:rsid w:val="27417DF2"/>
    <w:rsid w:val="28DC0A97"/>
    <w:rsid w:val="293549A8"/>
    <w:rsid w:val="2E7C2C51"/>
    <w:rsid w:val="306E0E83"/>
    <w:rsid w:val="31923564"/>
    <w:rsid w:val="31946A67"/>
    <w:rsid w:val="325C64B0"/>
    <w:rsid w:val="33D41194"/>
    <w:rsid w:val="34654306"/>
    <w:rsid w:val="35A22EE4"/>
    <w:rsid w:val="394A4554"/>
    <w:rsid w:val="3A36340C"/>
    <w:rsid w:val="3B3D28BF"/>
    <w:rsid w:val="3C015002"/>
    <w:rsid w:val="3EC76A8F"/>
    <w:rsid w:val="3ECF3E9B"/>
    <w:rsid w:val="3F954B5E"/>
    <w:rsid w:val="3FA20676"/>
    <w:rsid w:val="4287352A"/>
    <w:rsid w:val="44B31A5E"/>
    <w:rsid w:val="4A811836"/>
    <w:rsid w:val="4D483749"/>
    <w:rsid w:val="4D781E17"/>
    <w:rsid w:val="531371D9"/>
    <w:rsid w:val="59BA6FEF"/>
    <w:rsid w:val="5B931C7E"/>
    <w:rsid w:val="5E515E4C"/>
    <w:rsid w:val="623C27F3"/>
    <w:rsid w:val="63E17D6C"/>
    <w:rsid w:val="68981FA9"/>
    <w:rsid w:val="6A16241A"/>
    <w:rsid w:val="6DC960AE"/>
    <w:rsid w:val="702C5898"/>
    <w:rsid w:val="70726F06"/>
    <w:rsid w:val="70F95EE6"/>
    <w:rsid w:val="72621E5A"/>
    <w:rsid w:val="73054CC1"/>
    <w:rsid w:val="7E6403A9"/>
    <w:rsid w:val="7EF91DDE"/>
    <w:rsid w:val="7FBB1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4853</Words>
  <Characters>5300</Characters>
  <TotalTime>5</TotalTime>
  <ScaleCrop>false</ScaleCrop>
  <LinksUpToDate>false</LinksUpToDate>
  <CharactersWithSpaces>5470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2026-03-01T09:00:00Z</dcterms:created>
  <dc:creator>Apache POI</dc:creator>
  <cp:lastModifiedBy>69174</cp:lastModifiedBy>
  <dcterms:modified xsi:type="dcterms:W3CDTF">2026-06-02T05:30:47Z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eyJoZGlkIjoiYTk3MjhkMmI0NWM0Yzc1NWJiNTQyZTY2MTJhYjE2MjUiLCJ1c2VySWQiOiI3NzgwODQ2MTEifQ==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95AA24096B3246AA869B92DFA516CA3E_13</vt:lpwstr>
  </property>
</Properties>
</file>